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6D" w:rsidRDefault="002D536D" w:rsidP="002D536D">
      <w:pPr>
        <w:pStyle w:val="1"/>
        <w:tabs>
          <w:tab w:val="center" w:pos="3828"/>
          <w:tab w:val="left" w:pos="456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16F35833" wp14:editId="108B6968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</w:t>
      </w:r>
      <w:r>
        <w:rPr>
          <w:color w:val="FFFFFF"/>
          <w:sz w:val="28"/>
          <w:szCs w:val="28"/>
          <w:u w:val="single"/>
        </w:rPr>
        <w:t xml:space="preserve">ПРОЕКТ                         </w:t>
      </w:r>
      <w:r>
        <w:rPr>
          <w:b/>
          <w:sz w:val="28"/>
          <w:szCs w:val="28"/>
        </w:rPr>
        <w:t>БУЧАНСЬКА  МІСЬКА  РАДА</w:t>
      </w:r>
    </w:p>
    <w:p w:rsidR="002D536D" w:rsidRDefault="002D536D" w:rsidP="002D536D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 ОБЛАСТІ</w:t>
      </w:r>
    </w:p>
    <w:p w:rsidR="002D536D" w:rsidRDefault="002D536D" w:rsidP="002D5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П’ЯТДЕСЯТ ПЕРША СЕСІЯ СЬОМОГО СКЛИКАННЯ</w:t>
      </w:r>
    </w:p>
    <w:p w:rsidR="002D536D" w:rsidRDefault="002D536D" w:rsidP="002D53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D536D" w:rsidRPr="00DF0181" w:rsidRDefault="002D536D" w:rsidP="002D53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6D" w:rsidRPr="00DF0181" w:rsidRDefault="002D536D" w:rsidP="002D536D">
      <w:pPr>
        <w:pStyle w:val="3"/>
        <w:tabs>
          <w:tab w:val="left" w:pos="8205"/>
        </w:tabs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«20</w:t>
      </w:r>
      <w:r w:rsidRPr="00DF0181">
        <w:rPr>
          <w:rFonts w:ascii="Times New Roman" w:hAnsi="Times New Roman" w:cs="Times New Roman"/>
          <w:b/>
          <w:color w:val="000000" w:themeColor="text1"/>
        </w:rPr>
        <w:t xml:space="preserve">»  </w:t>
      </w:r>
      <w:proofErr w:type="spellStart"/>
      <w:r w:rsidRPr="00695E15">
        <w:rPr>
          <w:rFonts w:ascii="Times New Roman" w:hAnsi="Times New Roman" w:cs="Times New Roman"/>
          <w:b/>
          <w:color w:val="000000" w:themeColor="text1"/>
          <w:lang w:val="ru-RU"/>
        </w:rPr>
        <w:t>грудня</w:t>
      </w:r>
      <w:proofErr w:type="spellEnd"/>
      <w:r w:rsidRPr="00DF0181">
        <w:rPr>
          <w:rFonts w:ascii="Times New Roman" w:hAnsi="Times New Roman" w:cs="Times New Roman"/>
          <w:b/>
          <w:color w:val="000000" w:themeColor="text1"/>
        </w:rPr>
        <w:t xml:space="preserve"> 2018 року                                                                  </w:t>
      </w:r>
      <w:r w:rsidRPr="00695E15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            </w:t>
      </w:r>
      <w:r w:rsidRPr="00925EC4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Pr="00695E15">
        <w:rPr>
          <w:rFonts w:ascii="Times New Roman" w:hAnsi="Times New Roman" w:cs="Times New Roman"/>
          <w:b/>
          <w:color w:val="000000" w:themeColor="text1"/>
          <w:lang w:val="ru-RU"/>
        </w:rPr>
        <w:t xml:space="preserve">  </w:t>
      </w:r>
      <w:r w:rsidRPr="008562D3">
        <w:rPr>
          <w:rFonts w:ascii="Times New Roman" w:hAnsi="Times New Roman" w:cs="Times New Roman"/>
          <w:b/>
          <w:color w:val="000000" w:themeColor="text1"/>
        </w:rPr>
        <w:t xml:space="preserve">№ </w:t>
      </w:r>
      <w:r>
        <w:rPr>
          <w:rFonts w:ascii="Times New Roman" w:hAnsi="Times New Roman" w:cs="Times New Roman"/>
          <w:b/>
          <w:color w:val="000000" w:themeColor="text1"/>
        </w:rPr>
        <w:t>2805</w:t>
      </w:r>
      <w:r w:rsidRPr="008562D3">
        <w:rPr>
          <w:rFonts w:ascii="Times New Roman" w:hAnsi="Times New Roman" w:cs="Times New Roman"/>
          <w:b/>
          <w:color w:val="000000" w:themeColor="text1"/>
        </w:rPr>
        <w:t>-51-</w:t>
      </w:r>
      <w:r w:rsidRPr="008562D3">
        <w:rPr>
          <w:rFonts w:ascii="Times New Roman" w:hAnsi="Times New Roman" w:cs="Times New Roman"/>
          <w:b/>
          <w:color w:val="000000" w:themeColor="text1"/>
          <w:lang w:val="en-US"/>
        </w:rPr>
        <w:t>VII</w:t>
      </w:r>
      <w:r w:rsidRPr="008562D3">
        <w:rPr>
          <w:color w:val="000000" w:themeColor="text1"/>
          <w:sz w:val="28"/>
          <w:szCs w:val="28"/>
        </w:rPr>
        <w:t xml:space="preserve"> </w:t>
      </w:r>
      <w:r w:rsidRPr="008562D3">
        <w:rPr>
          <w:rFonts w:ascii="Times New Roman" w:hAnsi="Times New Roman" w:cs="Times New Roman"/>
          <w:color w:val="000000" w:themeColor="text1"/>
        </w:rPr>
        <w:t xml:space="preserve">               </w:t>
      </w:r>
    </w:p>
    <w:p w:rsidR="002D536D" w:rsidRPr="00DF0181" w:rsidRDefault="002D536D" w:rsidP="002D536D">
      <w:pPr>
        <w:pStyle w:val="3"/>
        <w:tabs>
          <w:tab w:val="left" w:pos="8931"/>
        </w:tabs>
        <w:rPr>
          <w:rFonts w:ascii="Times New Roman" w:hAnsi="Times New Roman" w:cs="Times New Roman"/>
          <w:bCs/>
          <w:color w:val="000000" w:themeColor="text1"/>
        </w:rPr>
      </w:pPr>
      <w:r w:rsidRPr="00DF0181">
        <w:rPr>
          <w:rFonts w:ascii="Times New Roman" w:hAnsi="Times New Roman" w:cs="Times New Roman"/>
          <w:color w:val="000000" w:themeColor="text1"/>
        </w:rPr>
        <w:t xml:space="preserve">                                       </w:t>
      </w:r>
    </w:p>
    <w:p w:rsidR="002D536D" w:rsidRPr="00DF0181" w:rsidRDefault="002D536D" w:rsidP="002D536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01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видалення </w:t>
      </w:r>
    </w:p>
    <w:p w:rsidR="002D536D" w:rsidRPr="00DF0181" w:rsidRDefault="002D536D" w:rsidP="002D536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01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зелених насаджень на земельних</w:t>
      </w:r>
    </w:p>
    <w:p w:rsidR="002D536D" w:rsidRPr="00DF0181" w:rsidRDefault="002D536D" w:rsidP="002D5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01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ділянках </w:t>
      </w:r>
      <w:r w:rsidRPr="00DF0181">
        <w:rPr>
          <w:rFonts w:ascii="Times New Roman" w:hAnsi="Times New Roman" w:cs="Times New Roman"/>
          <w:b/>
          <w:sz w:val="24"/>
          <w:szCs w:val="24"/>
        </w:rPr>
        <w:t xml:space="preserve">та </w:t>
      </w:r>
      <w:r w:rsidRPr="00DF01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сплату відновної вартості </w:t>
      </w:r>
    </w:p>
    <w:p w:rsidR="002D536D" w:rsidRPr="00DF0181" w:rsidRDefault="002D536D" w:rsidP="002D5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01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зелених насаджень </w:t>
      </w:r>
    </w:p>
    <w:p w:rsidR="002D536D" w:rsidRPr="00DF0181" w:rsidRDefault="002D536D" w:rsidP="002D536D">
      <w:pPr>
        <w:rPr>
          <w:sz w:val="24"/>
          <w:szCs w:val="24"/>
        </w:rPr>
      </w:pPr>
    </w:p>
    <w:p w:rsidR="002D536D" w:rsidRPr="00DF0181" w:rsidRDefault="002D536D" w:rsidP="002D53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0181">
        <w:rPr>
          <w:rFonts w:ascii="Times New Roman" w:hAnsi="Times New Roman" w:cs="Times New Roman"/>
          <w:sz w:val="24"/>
          <w:szCs w:val="24"/>
        </w:rPr>
        <w:t xml:space="preserve">На виконання Постанови Кабінету Міністрів України від 01.08.2006 р. №1045 «Про затвердження Порядку видалення дерев, кущів, газонів і квітників у населених пунктах», Наказу Міністерства з питань житлово-комунального господарства України від 12.05.2009 р. №127 «Про затвердження Методики визначення відновної вартості зелених насаджень», враховуючи Земельний кодекс України, керуючись Законом України «Про місцеве самоврядування в Україні», міська рада </w:t>
      </w:r>
    </w:p>
    <w:p w:rsidR="002D536D" w:rsidRPr="00DF0181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36D" w:rsidRPr="00DF0181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36D" w:rsidRPr="00DF0181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181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D536D" w:rsidRPr="00566949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36D" w:rsidRPr="00DF0181" w:rsidRDefault="002D536D" w:rsidP="002D536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Постійній комісії з питань визначення стану зелених насаджень та їх відновної вартості на території м. Буча визначати відновну вартість зелених насаджень відповідно до </w:t>
      </w:r>
      <w:r w:rsidRPr="00DF0181">
        <w:rPr>
          <w:rFonts w:ascii="Times New Roman" w:hAnsi="Times New Roman" w:cs="Times New Roman"/>
          <w:sz w:val="24"/>
          <w:szCs w:val="24"/>
        </w:rPr>
        <w:t>Методики визначення відновної вартості зелених насаджень, затвердженої Наказом Міністерства з питань житлово-комунального господарства України від 12.05.2009 р. №127.</w:t>
      </w:r>
    </w:p>
    <w:p w:rsidR="002D536D" w:rsidRPr="00DF0181" w:rsidRDefault="002D536D" w:rsidP="002D536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181">
        <w:rPr>
          <w:rFonts w:ascii="Times New Roman" w:hAnsi="Times New Roman" w:cs="Times New Roman"/>
          <w:sz w:val="24"/>
          <w:szCs w:val="24"/>
        </w:rPr>
        <w:t>У разі відсутності зелених насаджень на земельній ділянці, уповноважений орган надає відповідну інформацію заінтересованим особам.</w:t>
      </w:r>
    </w:p>
    <w:p w:rsidR="002D536D" w:rsidRPr="00DF0181" w:rsidRDefault="002D536D" w:rsidP="002D536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181">
        <w:rPr>
          <w:rFonts w:ascii="Times New Roman" w:hAnsi="Times New Roman" w:cs="Times New Roman"/>
          <w:sz w:val="24"/>
          <w:szCs w:val="24"/>
        </w:rPr>
        <w:t>Рішення Бучанської міської ради від 28.01.2010 р. №1695-61-5 «Про сплату відновної вартості зелених насаджень та видалення зелених насаджень на земельних ділянках» вважати таким, яке втратило чинність з моменту прийняття даного рішення.</w:t>
      </w:r>
    </w:p>
    <w:p w:rsidR="002D536D" w:rsidRPr="00DF0181" w:rsidRDefault="002D536D" w:rsidP="002D536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181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2D536D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36D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36D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36D" w:rsidRPr="00DF0181" w:rsidRDefault="002D536D" w:rsidP="002D53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181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DF0181">
        <w:rPr>
          <w:rFonts w:ascii="Times New Roman" w:hAnsi="Times New Roman" w:cs="Times New Roman"/>
          <w:b/>
          <w:sz w:val="24"/>
          <w:szCs w:val="24"/>
        </w:rPr>
        <w:t xml:space="preserve">    А.П. Федорук</w:t>
      </w:r>
    </w:p>
    <w:p w:rsidR="004D4E27" w:rsidRDefault="004D4E27">
      <w:bookmarkStart w:id="0" w:name="_GoBack"/>
      <w:bookmarkEnd w:id="0"/>
    </w:p>
    <w:sectPr w:rsidR="004D4E27" w:rsidSect="00B84868">
      <w:headerReference w:type="default" r:id="rId6"/>
      <w:pgSz w:w="12240" w:h="15840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A0F" w:rsidRPr="00DF0181" w:rsidRDefault="002D536D" w:rsidP="00802168">
    <w:pPr>
      <w:pStyle w:val="a3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A16CA"/>
    <w:multiLevelType w:val="hybridMultilevel"/>
    <w:tmpl w:val="84483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DE"/>
    <w:rsid w:val="002D536D"/>
    <w:rsid w:val="00470ED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E6D64-F33A-46EE-B764-0F2B21D9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6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D53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536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3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36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D53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D53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D536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6D"/>
    <w:rPr>
      <w:rFonts w:eastAsiaTheme="minorEastAsia"/>
      <w:lang w:val="uk-UA" w:eastAsia="uk-UA"/>
    </w:rPr>
  </w:style>
  <w:style w:type="paragraph" w:styleId="a5">
    <w:name w:val="List Paragraph"/>
    <w:basedOn w:val="a"/>
    <w:uiPriority w:val="34"/>
    <w:qFormat/>
    <w:rsid w:val="002D5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2019-01-03T11:22:00Z</dcterms:created>
  <dcterms:modified xsi:type="dcterms:W3CDTF">2019-01-03T11:22:00Z</dcterms:modified>
</cp:coreProperties>
</file>